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BA" w:rsidRDefault="00D753BA" w:rsidP="00D753BA">
      <w:pPr>
        <w:jc w:val="both"/>
        <w:rPr>
          <w:sz w:val="24"/>
          <w:szCs w:val="24"/>
        </w:rPr>
      </w:pPr>
    </w:p>
    <w:p w:rsidR="00D753BA" w:rsidRDefault="00D753BA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D753BA" w:rsidRDefault="00D753BA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D753BA" w:rsidRDefault="00D753BA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</w:p>
    <w:p w:rsidR="00D753BA" w:rsidRPr="00FF19AE" w:rsidRDefault="00D753BA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</w:p>
    <w:p w:rsidR="00A71DA5" w:rsidRDefault="00A71DA5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460E75" w:rsidRDefault="00A71DA5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 xml:space="preserve">a </w:t>
      </w:r>
      <w:r w:rsidR="00483ECF">
        <w:rPr>
          <w:sz w:val="24"/>
          <w:szCs w:val="24"/>
        </w:rPr>
        <w:t>a mateřská škola Bukovany</w:t>
      </w:r>
      <w:r>
        <w:rPr>
          <w:sz w:val="24"/>
          <w:szCs w:val="24"/>
        </w:rPr>
        <w:t>, okres Hodonín, př</w:t>
      </w:r>
      <w:r w:rsidR="00483ECF">
        <w:rPr>
          <w:sz w:val="24"/>
          <w:szCs w:val="24"/>
        </w:rPr>
        <w:t>íspěvková organizace, Školní 132</w:t>
      </w:r>
      <w:r>
        <w:rPr>
          <w:sz w:val="24"/>
          <w:szCs w:val="24"/>
        </w:rPr>
        <w:t xml:space="preserve">, 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696 </w:t>
      </w:r>
      <w:r w:rsidR="00483ECF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proofErr w:type="spellStart"/>
      <w:r w:rsidR="00483ECF">
        <w:rPr>
          <w:sz w:val="24"/>
          <w:szCs w:val="24"/>
        </w:rPr>
        <w:t>Bukovany</w:t>
      </w:r>
      <w:proofErr w:type="spellEnd"/>
      <w:r>
        <w:rPr>
          <w:sz w:val="24"/>
          <w:szCs w:val="24"/>
        </w:rPr>
        <w:t>.</w:t>
      </w:r>
    </w:p>
    <w:p w:rsidR="00A71DA5" w:rsidRPr="00FF19AE" w:rsidRDefault="00A71DA5" w:rsidP="000B215C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</w:p>
    <w:p w:rsidR="00A71DA5" w:rsidRPr="00FF19AE" w:rsidRDefault="00A71DA5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</w:p>
    <w:p w:rsidR="00D753BA" w:rsidRDefault="00A71DA5" w:rsidP="00D753BA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školní docházce na Z</w:t>
      </w:r>
      <w:r>
        <w:rPr>
          <w:b/>
          <w:sz w:val="24"/>
          <w:szCs w:val="24"/>
        </w:rPr>
        <w:t xml:space="preserve">ákladní škole </w:t>
      </w:r>
      <w:r w:rsidR="00483ECF">
        <w:rPr>
          <w:b/>
          <w:sz w:val="24"/>
          <w:szCs w:val="24"/>
        </w:rPr>
        <w:t>a mateřské škole Bukovany</w:t>
      </w:r>
      <w:r>
        <w:rPr>
          <w:b/>
          <w:sz w:val="24"/>
          <w:szCs w:val="24"/>
        </w:rPr>
        <w:t xml:space="preserve">, </w:t>
      </w:r>
    </w:p>
    <w:p w:rsidR="00A71DA5" w:rsidRPr="00FF19AE" w:rsidRDefault="00A71DA5" w:rsidP="00D75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okres Hodonín, příspěvková organizace</w:t>
      </w:r>
      <w:r w:rsidR="00BD3498">
        <w:rPr>
          <w:b/>
          <w:sz w:val="24"/>
          <w:szCs w:val="24"/>
        </w:rPr>
        <w:t xml:space="preserve">, </w:t>
      </w:r>
      <w:r w:rsidR="00460E75">
        <w:rPr>
          <w:b/>
          <w:sz w:val="24"/>
          <w:szCs w:val="24"/>
        </w:rPr>
        <w:t xml:space="preserve">Školní 132, </w:t>
      </w:r>
      <w:proofErr w:type="spellStart"/>
      <w:r w:rsidR="00460E75">
        <w:rPr>
          <w:b/>
          <w:sz w:val="24"/>
          <w:szCs w:val="24"/>
        </w:rPr>
        <w:t>Bukovany</w:t>
      </w:r>
      <w:proofErr w:type="spellEnd"/>
      <w:r w:rsidR="00460E75">
        <w:rPr>
          <w:b/>
          <w:sz w:val="24"/>
          <w:szCs w:val="24"/>
        </w:rPr>
        <w:t xml:space="preserve">  696 31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</w:p>
    <w:p w:rsidR="00A71DA5" w:rsidRDefault="00A71DA5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A71DA5" w:rsidRDefault="00A71DA5" w:rsidP="00D753BA">
      <w:pPr>
        <w:jc w:val="both"/>
        <w:rPr>
          <w:sz w:val="24"/>
          <w:szCs w:val="24"/>
        </w:rPr>
      </w:pPr>
    </w:p>
    <w:p w:rsidR="00A71DA5" w:rsidRPr="00FF19AE" w:rsidRDefault="00A71DA5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A71DA5" w:rsidRDefault="00A71DA5" w:rsidP="00D753BA">
      <w:pPr>
        <w:jc w:val="both"/>
        <w:rPr>
          <w:sz w:val="24"/>
          <w:szCs w:val="24"/>
        </w:rPr>
      </w:pPr>
    </w:p>
    <w:p w:rsidR="00004CD8" w:rsidRDefault="00004CD8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ID datové schránky _________________________________________________________</w:t>
      </w:r>
    </w:p>
    <w:p w:rsidR="00004CD8" w:rsidRDefault="00004CD8" w:rsidP="00D753BA">
      <w:pPr>
        <w:jc w:val="both"/>
        <w:rPr>
          <w:sz w:val="24"/>
          <w:szCs w:val="24"/>
        </w:rPr>
      </w:pPr>
    </w:p>
    <w:p w:rsidR="00004CD8" w:rsidRDefault="00004CD8" w:rsidP="00D753BA">
      <w:pPr>
        <w:jc w:val="both"/>
        <w:rPr>
          <w:sz w:val="24"/>
          <w:szCs w:val="24"/>
        </w:rPr>
      </w:pPr>
      <w:r w:rsidRPr="00004CD8">
        <w:rPr>
          <w:i/>
          <w:iCs/>
          <w:sz w:val="24"/>
          <w:szCs w:val="24"/>
        </w:rPr>
        <w:t>Email</w:t>
      </w:r>
      <w:r>
        <w:rPr>
          <w:i/>
          <w:iCs/>
          <w:sz w:val="24"/>
          <w:szCs w:val="24"/>
        </w:rPr>
        <w:t>*</w:t>
      </w:r>
      <w:r w:rsidRPr="00004CD8">
        <w:rPr>
          <w:i/>
          <w:iCs/>
          <w:sz w:val="24"/>
          <w:szCs w:val="24"/>
        </w:rPr>
        <w:t>, telefon</w:t>
      </w:r>
      <w:r>
        <w:rPr>
          <w:i/>
          <w:iCs/>
          <w:sz w:val="24"/>
          <w:szCs w:val="24"/>
        </w:rPr>
        <w:t>*</w:t>
      </w:r>
      <w:r>
        <w:rPr>
          <w:sz w:val="24"/>
          <w:szCs w:val="24"/>
        </w:rPr>
        <w:t xml:space="preserve"> ____________________________________________________________</w:t>
      </w:r>
    </w:p>
    <w:p w:rsidR="00004CD8" w:rsidRPr="00FF19AE" w:rsidRDefault="00004CD8" w:rsidP="00D753BA">
      <w:pPr>
        <w:jc w:val="both"/>
        <w:rPr>
          <w:sz w:val="24"/>
          <w:szCs w:val="24"/>
        </w:rPr>
      </w:pPr>
    </w:p>
    <w:p w:rsidR="00A71DA5" w:rsidRDefault="00A71DA5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A71DA5" w:rsidRDefault="00A71DA5" w:rsidP="00D753BA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</w:t>
      </w:r>
      <w:r>
        <w:rPr>
          <w:sz w:val="24"/>
        </w:rPr>
        <w:t>onný zástupce</w:t>
      </w:r>
      <w:r w:rsidRPr="004C7C90">
        <w:rPr>
          <w:sz w:val="24"/>
        </w:rPr>
        <w:t>:</w:t>
      </w:r>
    </w:p>
    <w:p w:rsidR="00A71DA5" w:rsidRPr="004C7C90" w:rsidRDefault="00A71DA5" w:rsidP="00D753B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:rsidR="00A71DA5" w:rsidRDefault="00A71DA5" w:rsidP="00D753BA">
      <w:pPr>
        <w:jc w:val="both"/>
        <w:rPr>
          <w:sz w:val="24"/>
          <w:szCs w:val="24"/>
        </w:rPr>
      </w:pPr>
    </w:p>
    <w:p w:rsidR="00D753BA" w:rsidRPr="00D753BA" w:rsidRDefault="00D753BA" w:rsidP="00D753BA">
      <w:pPr>
        <w:jc w:val="both"/>
      </w:pPr>
      <w:r w:rsidRPr="00D753BA">
        <w:t xml:space="preserve">Dávám svůj souhlas základní </w:t>
      </w:r>
      <w:proofErr w:type="gramStart"/>
      <w:r w:rsidRPr="00D753BA">
        <w:t>škole  k tomu</w:t>
      </w:r>
      <w:proofErr w:type="gramEnd"/>
      <w:r w:rsidRPr="00D753BA">
        <w:t xml:space="preserve">, aby zpracovávala a evidovala osobní údaje a osobní citlivé údaje mého dítěte ve smyslu všech ustanovení zákona č. 101/2000 Sb.,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</w:t>
      </w:r>
    </w:p>
    <w:p w:rsidR="00A71DA5" w:rsidRPr="00D753BA" w:rsidRDefault="00D753BA" w:rsidP="00D753BA">
      <w:pPr>
        <w:jc w:val="both"/>
      </w:pPr>
      <w:r w:rsidRPr="00D753BA">
        <w:t xml:space="preserve">Svůj souhlas poskytuji pro účely vedení povinné dokumentace školy podle zákona č. 561/2004 Sb., školského zákona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D753BA">
        <w:t>propagačním</w:t>
      </w:r>
      <w:proofErr w:type="gramEnd"/>
      <w:r w:rsidRPr="00D753BA">
        <w:t xml:space="preserve">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D753BA" w:rsidRDefault="00D753BA" w:rsidP="00D753BA">
      <w:pPr>
        <w:jc w:val="both"/>
        <w:rPr>
          <w:szCs w:val="22"/>
        </w:rPr>
      </w:pPr>
    </w:p>
    <w:p w:rsidR="00D753BA" w:rsidRDefault="00D753BA" w:rsidP="00D753BA">
      <w:pPr>
        <w:jc w:val="both"/>
        <w:rPr>
          <w:szCs w:val="22"/>
        </w:rPr>
      </w:pPr>
    </w:p>
    <w:p w:rsidR="00A71DA5" w:rsidRDefault="00004CD8" w:rsidP="00D753BA">
      <w:pPr>
        <w:jc w:val="both"/>
        <w:rPr>
          <w:szCs w:val="22"/>
        </w:rPr>
      </w:pPr>
      <w:r w:rsidRPr="00AC304F">
        <w:rPr>
          <w:szCs w:val="22"/>
        </w:rPr>
        <w:t>!!! * nepovinný údaj,</w:t>
      </w:r>
      <w:r>
        <w:rPr>
          <w:szCs w:val="22"/>
        </w:rPr>
        <w:t xml:space="preserve"> slouží pro lepší vzájemnou komunikaci a pro pružnější řešení nenadálých situací.</w:t>
      </w:r>
      <w:r w:rsidRPr="00AC304F">
        <w:rPr>
          <w:szCs w:val="22"/>
        </w:rPr>
        <w:t xml:space="preserve"> </w:t>
      </w:r>
      <w:r>
        <w:rPr>
          <w:szCs w:val="22"/>
        </w:rPr>
        <w:t>J</w:t>
      </w:r>
      <w:r w:rsidRPr="00AC304F">
        <w:rPr>
          <w:szCs w:val="22"/>
        </w:rPr>
        <w:t>eho vyplněním souhlasíte se zpracováním dle nařízení Evropského parlamentu a Rady (EU) – GDPR a dle zákona č. 110/2019 Sb., o ochraně osobních údajů</w:t>
      </w:r>
      <w:r>
        <w:rPr>
          <w:szCs w:val="22"/>
        </w:rPr>
        <w:t>.</w:t>
      </w:r>
      <w:bookmarkStart w:id="0" w:name="_GoBack"/>
      <w:bookmarkEnd w:id="0"/>
    </w:p>
    <w:p w:rsidR="00460E75" w:rsidRPr="00460E75" w:rsidRDefault="00460E75" w:rsidP="00D753BA">
      <w:pPr>
        <w:jc w:val="both"/>
        <w:rPr>
          <w:szCs w:val="22"/>
        </w:rPr>
      </w:pPr>
    </w:p>
    <w:p w:rsidR="00A71DA5" w:rsidRDefault="00A71DA5" w:rsidP="00D753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83ECF">
        <w:rPr>
          <w:sz w:val="24"/>
          <w:szCs w:val="24"/>
        </w:rPr>
        <w:t> </w:t>
      </w:r>
      <w:proofErr w:type="spellStart"/>
      <w:r w:rsidR="00483ECF">
        <w:rPr>
          <w:sz w:val="24"/>
          <w:szCs w:val="24"/>
        </w:rPr>
        <w:t>Bukovanech</w:t>
      </w:r>
      <w:proofErr w:type="spellEnd"/>
      <w:r w:rsidR="00483E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D753BA">
        <w:rPr>
          <w:sz w:val="24"/>
          <w:szCs w:val="24"/>
        </w:rPr>
        <w:t>…………………</w:t>
      </w:r>
    </w:p>
    <w:p w:rsidR="00A71DA5" w:rsidRPr="00FF19AE" w:rsidRDefault="00A71DA5" w:rsidP="00D753BA">
      <w:pPr>
        <w:jc w:val="both"/>
        <w:rPr>
          <w:sz w:val="24"/>
          <w:szCs w:val="24"/>
        </w:rPr>
      </w:pPr>
    </w:p>
    <w:p w:rsidR="002062F0" w:rsidRDefault="00A71DA5" w:rsidP="00D753BA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460E75" w:rsidRDefault="00460E75" w:rsidP="00D753BA">
      <w:pPr>
        <w:jc w:val="both"/>
      </w:pPr>
    </w:p>
    <w:sectPr w:rsidR="00460E75" w:rsidSect="00460E75">
      <w:headerReference w:type="default" r:id="rId6"/>
      <w:footerReference w:type="default" r:id="rId7"/>
      <w:pgSz w:w="11906" w:h="16838"/>
      <w:pgMar w:top="567" w:right="707" w:bottom="1417" w:left="851" w:header="708" w:footer="7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B3" w:rsidRDefault="00343BB3" w:rsidP="00460E75">
      <w:r>
        <w:separator/>
      </w:r>
    </w:p>
  </w:endnote>
  <w:endnote w:type="continuationSeparator" w:id="0">
    <w:p w:rsidR="00343BB3" w:rsidRDefault="00343BB3" w:rsidP="0046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75" w:rsidRDefault="00460E7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9.35pt;margin-top:-2.45pt;width:208.2pt;height:41.7pt;z-index:251658240;mso-width-percent:400;mso-height-percent:200;mso-width-percent:400;mso-height-percent:200;mso-width-relative:margin;mso-height-relative:margin" stroked="f">
          <v:textbox style="mso-next-textbox:#_x0000_s4097;mso-fit-shape-to-text:t">
            <w:txbxContent>
              <w:p w:rsidR="00460E75" w:rsidRPr="00CA25FC" w:rsidRDefault="00460E75" w:rsidP="00460E7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email: reditel@zsbukovany.cz</w:t>
                </w:r>
              </w:p>
              <w:p w:rsidR="00460E75" w:rsidRPr="00CA25FC" w:rsidRDefault="00460E75" w:rsidP="00460E75">
                <w:pPr>
                  <w:jc w:val="right"/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tel.: 518 618 014</w:t>
                </w:r>
              </w:p>
              <w:p w:rsidR="00460E75" w:rsidRPr="00CA25FC" w:rsidRDefault="00460E75" w:rsidP="00460E75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IČO 70984042</w:t>
                </w:r>
              </w:p>
            </w:txbxContent>
          </v:textbox>
        </v:shape>
      </w:pict>
    </w:r>
  </w:p>
  <w:p w:rsidR="00460E75" w:rsidRDefault="00460E75">
    <w:pPr>
      <w:pStyle w:val="Zpat"/>
    </w:pPr>
    <w:r>
      <w:rPr>
        <w:noProof/>
      </w:rPr>
      <w:pict>
        <v:shape id="_x0000_s4098" type="#_x0000_t202" style="position:absolute;margin-left:-4.3pt;margin-top:-13.3pt;width:208.2pt;height:41.7pt;z-index:251659264;mso-width-percent:400;mso-height-percent:200;mso-width-percent:400;mso-height-percent:200;mso-width-relative:margin;mso-height-relative:margin" stroked="f">
          <v:textbox style="mso-next-textbox:#_x0000_s4098;mso-fit-shape-to-text:t">
            <w:txbxContent>
              <w:p w:rsidR="00460E75" w:rsidRPr="00CA25FC" w:rsidRDefault="00460E75" w:rsidP="00460E7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Základní a mateřská škola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  <w:p w:rsidR="00460E75" w:rsidRPr="00CA25FC" w:rsidRDefault="00460E75" w:rsidP="00460E75">
                <w:pPr>
                  <w:rPr>
                    <w:rFonts w:ascii="ArialMT" w:eastAsiaTheme="minorHAnsi" w:hAnsi="ArialMT" w:cs="ArialMT"/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>okres Hodonín, příspěvková organizace</w:t>
                </w:r>
              </w:p>
              <w:p w:rsidR="00460E75" w:rsidRPr="00CA25FC" w:rsidRDefault="00460E75" w:rsidP="00460E75">
                <w:pPr>
                  <w:rPr>
                    <w:color w:val="0099FF"/>
                  </w:rPr>
                </w:pPr>
                <w:r w:rsidRPr="00CA25FC">
                  <w:rPr>
                    <w:rFonts w:ascii="ArialMT" w:eastAsiaTheme="minorHAnsi" w:hAnsi="ArialMT" w:cs="ArialMT"/>
                    <w:color w:val="0099FF"/>
                  </w:rPr>
                  <w:t xml:space="preserve">Školní 132, 696 31 </w:t>
                </w:r>
                <w:proofErr w:type="spellStart"/>
                <w:r w:rsidRPr="00CA25FC">
                  <w:rPr>
                    <w:rFonts w:ascii="ArialMT" w:eastAsiaTheme="minorHAnsi" w:hAnsi="ArialMT" w:cs="ArialMT"/>
                    <w:color w:val="0099FF"/>
                  </w:rPr>
                  <w:t>Bukovany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B3" w:rsidRDefault="00343BB3" w:rsidP="00460E75">
      <w:r>
        <w:separator/>
      </w:r>
    </w:p>
  </w:footnote>
  <w:footnote w:type="continuationSeparator" w:id="0">
    <w:p w:rsidR="00343BB3" w:rsidRDefault="00343BB3" w:rsidP="0046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75" w:rsidRDefault="00460E75" w:rsidP="00460E75">
    <w:pPr>
      <w:pStyle w:val="Zhlav"/>
      <w:jc w:val="center"/>
    </w:pPr>
    <w:r w:rsidRPr="00460E75">
      <w:drawing>
        <wp:inline distT="0" distB="0" distL="0" distR="0">
          <wp:extent cx="704519" cy="660024"/>
          <wp:effectExtent l="19050" t="0" r="331" b="0"/>
          <wp:docPr id="4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1DA5"/>
    <w:rsid w:val="00004CD8"/>
    <w:rsid w:val="00082C3F"/>
    <w:rsid w:val="000B215C"/>
    <w:rsid w:val="002062F0"/>
    <w:rsid w:val="00343BB3"/>
    <w:rsid w:val="00460E75"/>
    <w:rsid w:val="00483ECF"/>
    <w:rsid w:val="00797284"/>
    <w:rsid w:val="00874BFA"/>
    <w:rsid w:val="00A04B08"/>
    <w:rsid w:val="00A71DA5"/>
    <w:rsid w:val="00AF05D8"/>
    <w:rsid w:val="00BD3498"/>
    <w:rsid w:val="00C06056"/>
    <w:rsid w:val="00D7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0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E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E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0E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E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Lužová</cp:lastModifiedBy>
  <cp:revision>5</cp:revision>
  <cp:lastPrinted>2022-04-11T10:42:00Z</cp:lastPrinted>
  <dcterms:created xsi:type="dcterms:W3CDTF">2022-04-11T10:43:00Z</dcterms:created>
  <dcterms:modified xsi:type="dcterms:W3CDTF">2022-04-19T09:09:00Z</dcterms:modified>
</cp:coreProperties>
</file>