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3" w:rsidRDefault="00FA7A93" w:rsidP="00121EA0">
      <w:pPr>
        <w:spacing w:after="240"/>
        <w:jc w:val="center"/>
        <w:rPr>
          <w:b/>
          <w:sz w:val="32"/>
          <w:szCs w:val="32"/>
          <w:u w:val="single"/>
        </w:rPr>
      </w:pPr>
    </w:p>
    <w:p w:rsidR="00FA7A93" w:rsidRDefault="00FA7A93" w:rsidP="00121EA0">
      <w:pPr>
        <w:spacing w:after="240"/>
        <w:jc w:val="center"/>
        <w:rPr>
          <w:b/>
          <w:sz w:val="32"/>
          <w:szCs w:val="32"/>
          <w:u w:val="single"/>
        </w:rPr>
      </w:pPr>
    </w:p>
    <w:p w:rsidR="00121EA0" w:rsidRPr="00E015F2" w:rsidRDefault="00121EA0" w:rsidP="00121EA0">
      <w:pPr>
        <w:spacing w:after="240"/>
        <w:jc w:val="center"/>
        <w:rPr>
          <w:sz w:val="32"/>
          <w:szCs w:val="32"/>
          <w:u w:val="single"/>
        </w:rPr>
      </w:pPr>
      <w:r w:rsidRPr="00E015F2">
        <w:rPr>
          <w:b/>
          <w:sz w:val="32"/>
          <w:szCs w:val="32"/>
          <w:u w:val="single"/>
        </w:rPr>
        <w:t>PLNÁ MOC</w:t>
      </w: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Já …………………..……………………………………………..…(titul, jméno, příjmení), </w:t>
      </w:r>
    </w:p>
    <w:p w:rsidR="00121EA0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narozený dne ….……........... bydliště ……………………………………………………….,</w:t>
      </w:r>
    </w:p>
    <w:p w:rsidR="00121EA0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jako zákonný zástupce dítěte ………………………………………………………………..</w:t>
      </w:r>
    </w:p>
    <w:p w:rsidR="00121EA0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……………………………………………………………………………...(narození, bydliště)</w:t>
      </w:r>
    </w:p>
    <w:p w:rsidR="00121EA0" w:rsidRDefault="00121EA0" w:rsidP="00121EA0">
      <w:pPr>
        <w:spacing w:before="120" w:after="24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 xml:space="preserve">uděluji tuto plnou moc </w:t>
      </w:r>
    </w:p>
    <w:p w:rsidR="00121EA0" w:rsidRPr="00783621" w:rsidRDefault="00121EA0" w:rsidP="00121EA0">
      <w:pPr>
        <w:spacing w:before="120" w:after="240"/>
        <w:rPr>
          <w:sz w:val="24"/>
          <w:szCs w:val="24"/>
        </w:rPr>
      </w:pPr>
      <w:r w:rsidRPr="00783621">
        <w:rPr>
          <w:sz w:val="24"/>
          <w:szCs w:val="24"/>
        </w:rPr>
        <w:t>panu/paní …</w:t>
      </w:r>
      <w:r>
        <w:rPr>
          <w:sz w:val="24"/>
          <w:szCs w:val="24"/>
        </w:rPr>
        <w:t>……………………</w:t>
      </w:r>
      <w:r w:rsidRPr="00783621">
        <w:rPr>
          <w:sz w:val="24"/>
          <w:szCs w:val="24"/>
        </w:rPr>
        <w:t>……………………………………. (titul, jméno, příjmení),</w:t>
      </w:r>
    </w:p>
    <w:p w:rsidR="00121EA0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narozené/mu dne ….……........... bydliště…………………………………………………….,</w:t>
      </w:r>
    </w:p>
    <w:p w:rsidR="00121EA0" w:rsidRDefault="00121EA0" w:rsidP="00121EA0">
      <w:pPr>
        <w:spacing w:after="240"/>
        <w:rPr>
          <w:b/>
          <w:sz w:val="24"/>
        </w:rPr>
      </w:pPr>
      <w:r>
        <w:rPr>
          <w:b/>
          <w:sz w:val="24"/>
          <w:szCs w:val="24"/>
        </w:rPr>
        <w:t>aby mým jménem činila veškeré právní úkony, které jsou spojeny s povinnou školní docházkou mého dítěte.</w:t>
      </w: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Default="00121EA0" w:rsidP="00121EA0">
      <w:pPr>
        <w:spacing w:after="2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Podpis zákonného zástupce dítěte: </w:t>
      </w:r>
      <w:r w:rsidRPr="0013389B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Pr="00F8305A" w:rsidRDefault="00121EA0" w:rsidP="00121EA0">
      <w:pPr>
        <w:spacing w:after="240"/>
        <w:outlineLvl w:val="0"/>
        <w:rPr>
          <w:b/>
          <w:sz w:val="24"/>
          <w:szCs w:val="24"/>
        </w:rPr>
      </w:pPr>
      <w:r w:rsidRPr="00F8305A">
        <w:rPr>
          <w:b/>
          <w:sz w:val="24"/>
          <w:szCs w:val="24"/>
        </w:rPr>
        <w:t>Výše uvedené zmocnění přijímám.</w:t>
      </w:r>
    </w:p>
    <w:p w:rsidR="00121EA0" w:rsidRDefault="00121EA0" w:rsidP="00121EA0">
      <w:pPr>
        <w:spacing w:after="240"/>
        <w:rPr>
          <w:sz w:val="24"/>
          <w:szCs w:val="24"/>
        </w:rPr>
      </w:pPr>
    </w:p>
    <w:p w:rsidR="00121EA0" w:rsidRPr="0013389B" w:rsidRDefault="00121EA0" w:rsidP="00121EA0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Podpis zmocněnce: _______________________</w:t>
      </w:r>
    </w:p>
    <w:p w:rsidR="00121EA0" w:rsidRDefault="00121EA0" w:rsidP="00121EA0">
      <w:pPr>
        <w:rPr>
          <w:sz w:val="32"/>
        </w:rPr>
      </w:pPr>
    </w:p>
    <w:p w:rsidR="00121EA0" w:rsidRDefault="00121EA0" w:rsidP="00121EA0">
      <w:pPr>
        <w:rPr>
          <w:sz w:val="32"/>
        </w:rPr>
      </w:pPr>
    </w:p>
    <w:p w:rsidR="002062F0" w:rsidRDefault="002062F0"/>
    <w:sectPr w:rsidR="002062F0" w:rsidSect="00DC4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AE" w:rsidRDefault="007D1BAE" w:rsidP="00FA7A93">
      <w:r>
        <w:separator/>
      </w:r>
    </w:p>
  </w:endnote>
  <w:endnote w:type="continuationSeparator" w:id="0">
    <w:p w:rsidR="007D1BAE" w:rsidRDefault="007D1BAE" w:rsidP="00FA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81.05pt;margin-top:-13.95pt;width:208.2pt;height:41.7pt;z-index:251659264;mso-width-percent:400;mso-height-percent:200;mso-width-percent:400;mso-height-percent:200;mso-width-relative:margin;mso-height-relative:margin" stroked="f">
          <v:textbox style="mso-next-textbox:#_x0000_s3074;mso-fit-shape-to-text:t">
            <w:txbxContent>
              <w:p w:rsidR="00FA7A93" w:rsidRPr="00CA25FC" w:rsidRDefault="00FA7A93" w:rsidP="00FA7A93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email: reditel@zsbukovany.cz</w:t>
                </w:r>
              </w:p>
              <w:p w:rsidR="00FA7A93" w:rsidRPr="00CA25FC" w:rsidRDefault="00FA7A93" w:rsidP="00FA7A93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tel.: 518 618 014</w:t>
                </w:r>
              </w:p>
              <w:p w:rsidR="00FA7A93" w:rsidRPr="00CA25FC" w:rsidRDefault="00FA7A93" w:rsidP="00FA7A93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IČO 70984042</w:t>
                </w:r>
              </w:p>
            </w:txbxContent>
          </v:textbox>
        </v:shape>
      </w:pict>
    </w:r>
    <w:r>
      <w:rPr>
        <w:noProof/>
      </w:rPr>
      <w:pict>
        <v:shape id="_x0000_s3073" type="#_x0000_t202" style="position:absolute;margin-left:-32.6pt;margin-top:-13.3pt;width:202.5pt;height:53.2pt;z-index:251658240;mso-height-percent:200;mso-height-percent:200;mso-width-relative:margin;mso-height-relative:margin" stroked="f">
          <v:textbox style="mso-next-textbox:#_x0000_s3073;mso-fit-shape-to-text:t">
            <w:txbxContent>
              <w:p w:rsidR="00FA7A93" w:rsidRPr="00CA25FC" w:rsidRDefault="00FA7A93" w:rsidP="00FA7A93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Základní a mateřská škola Bukovany</w:t>
                </w:r>
              </w:p>
              <w:p w:rsidR="00FA7A93" w:rsidRPr="00CA25FC" w:rsidRDefault="00FA7A93" w:rsidP="00FA7A93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okres Hodonín, příspěvková organizace</w:t>
                </w:r>
              </w:p>
              <w:p w:rsidR="00FA7A93" w:rsidRPr="00CA25FC" w:rsidRDefault="00FA7A93" w:rsidP="00FA7A93">
                <w:pPr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Školní 132, 696 31 Bukovany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AE" w:rsidRDefault="007D1BAE" w:rsidP="00FA7A93">
      <w:r>
        <w:separator/>
      </w:r>
    </w:p>
  </w:footnote>
  <w:footnote w:type="continuationSeparator" w:id="0">
    <w:p w:rsidR="007D1BAE" w:rsidRDefault="007D1BAE" w:rsidP="00FA7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 w:rsidP="00FA7A93">
    <w:pPr>
      <w:pStyle w:val="Zhlav"/>
      <w:jc w:val="center"/>
    </w:pPr>
    <w:r w:rsidRPr="00FA7A93">
      <w:drawing>
        <wp:inline distT="0" distB="0" distL="0" distR="0">
          <wp:extent cx="704519" cy="660024"/>
          <wp:effectExtent l="19050" t="0" r="331" b="0"/>
          <wp:docPr id="1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A93" w:rsidRDefault="00FA7A9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93" w:rsidRDefault="00FA7A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21EA0"/>
    <w:rsid w:val="00121EA0"/>
    <w:rsid w:val="002062F0"/>
    <w:rsid w:val="007D1BAE"/>
    <w:rsid w:val="008E34F4"/>
    <w:rsid w:val="00B808CE"/>
    <w:rsid w:val="00DC404A"/>
    <w:rsid w:val="00FA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A9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A7A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7A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Lužová</cp:lastModifiedBy>
  <cp:revision>3</cp:revision>
  <cp:lastPrinted>2022-04-11T10:47:00Z</cp:lastPrinted>
  <dcterms:created xsi:type="dcterms:W3CDTF">2022-04-11T10:47:00Z</dcterms:created>
  <dcterms:modified xsi:type="dcterms:W3CDTF">2022-04-19T09:00:00Z</dcterms:modified>
</cp:coreProperties>
</file>